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46" w:rsidRPr="00D52246" w:rsidRDefault="00DB1BA8" w:rsidP="00C84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46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DB1BA8" w:rsidRPr="00D52246" w:rsidRDefault="00DB1BA8" w:rsidP="00D5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46">
        <w:rPr>
          <w:rFonts w:ascii="Times New Roman" w:hAnsi="Times New Roman" w:cs="Times New Roman"/>
          <w:b/>
          <w:i/>
          <w:sz w:val="28"/>
          <w:szCs w:val="28"/>
        </w:rPr>
        <w:t>NOWE Słowa na start!</w:t>
      </w:r>
      <w:r w:rsidR="00384E9E" w:rsidRPr="00D52246">
        <w:rPr>
          <w:rFonts w:ascii="Times New Roman" w:hAnsi="Times New Roman" w:cs="Times New Roman"/>
          <w:b/>
          <w:sz w:val="28"/>
          <w:szCs w:val="28"/>
        </w:rPr>
        <w:t>,</w:t>
      </w:r>
      <w:r w:rsidR="00D52246" w:rsidRPr="00D5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246">
        <w:rPr>
          <w:rFonts w:ascii="Times New Roman" w:hAnsi="Times New Roman" w:cs="Times New Roman"/>
          <w:b/>
          <w:sz w:val="28"/>
          <w:szCs w:val="28"/>
        </w:rPr>
        <w:t>klasa 4</w:t>
      </w:r>
      <w:bookmarkStart w:id="0" w:name="_GoBack"/>
      <w:bookmarkEnd w:id="0"/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:rsidTr="00735B46">
        <w:trPr>
          <w:trHeight w:val="1068"/>
        </w:trPr>
        <w:tc>
          <w:tcPr>
            <w:tcW w:w="2357" w:type="dxa"/>
            <w:vAlign w:val="center"/>
          </w:tcPr>
          <w:p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  <w:p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</w:p>
          <w:p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:rsidTr="00735B46">
        <w:trPr>
          <w:trHeight w:val="425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Witamw moim domu</w:t>
            </w:r>
          </w:p>
        </w:tc>
        <w:tc>
          <w:tcPr>
            <w:tcW w:w="2357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dwiecechy gospodarza i dwie cechy gościa</w:t>
            </w:r>
          </w:p>
          <w:p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zdaniach o sytuacji przedstawionej w wierszu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niepełnąnotatkęo bohaterze utworuw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</w:p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notatkęo bohaterach utworu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</w:p>
          <w:p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</w:p>
          <w:p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acjii adresata</w:t>
            </w:r>
          </w:p>
          <w:p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pozdrowieniamiw związku z określoną sytuacją</w:t>
            </w:r>
          </w:p>
        </w:tc>
      </w:tr>
      <w:tr w:rsidR="00893A83" w:rsidRPr="00893A83" w:rsidTr="00735B46">
        <w:trPr>
          <w:trHeight w:val="283"/>
        </w:trPr>
        <w:tc>
          <w:tcPr>
            <w:tcW w:w="2357" w:type="dxa"/>
          </w:tcPr>
          <w:p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wiemyo głoskach, literachi sylabach?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yw kolejności alfabetycznej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wyrazyna sylaby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wyrazyw kolejności alfabetycznej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literi głosekw podanych wyrazach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wyrazydo następnej linii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samogłoskii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spółgłoski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:rsidTr="00735B46">
        <w:trPr>
          <w:trHeight w:val="850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wyrazyw słowniku języka polskiego i słowniku ortograficznym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zesłownika języka polskiego</w:t>
            </w:r>
          </w:p>
        </w:tc>
        <w:tc>
          <w:tcPr>
            <w:tcW w:w="2358" w:type="dxa"/>
          </w:tcPr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ortograficznegoi słownika języka polskiego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słowników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samodzielniei sprawnie korzysta ze słownika ortograficznego i słownika języka polskiego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:rsidTr="00735B46">
        <w:trPr>
          <w:trHeight w:val="1542"/>
        </w:trPr>
        <w:tc>
          <w:tcPr>
            <w:tcW w:w="2357" w:type="dxa"/>
          </w:tcPr>
          <w:p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nadawcęi odbiorcę komunikatu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graficznei dźwiękowe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słowaw języku migowym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oznajmującew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57" w:type="dxa"/>
          </w:tcPr>
          <w:p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7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złożonyz różnych rodzajów zdań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:rsidTr="00735B46">
        <w:trPr>
          <w:trHeight w:val="836"/>
        </w:trPr>
        <w:tc>
          <w:tcPr>
            <w:tcW w:w="2357" w:type="dxa"/>
          </w:tcPr>
          <w:p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bohatera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</w:tc>
        <w:tc>
          <w:tcPr>
            <w:tcW w:w="2361" w:type="dxa"/>
          </w:tcPr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miejscowośći datę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listdo określonego adresata na podany temat</w:t>
            </w:r>
          </w:p>
        </w:tc>
        <w:tc>
          <w:tcPr>
            <w:tcW w:w="2361" w:type="dxa"/>
          </w:tcPr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:rsidTr="00735B46">
        <w:trPr>
          <w:trHeight w:val="850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</w:p>
          <w:p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rodzajei przypadki rzeczownika</w:t>
            </w:r>
          </w:p>
        </w:tc>
        <w:tc>
          <w:tcPr>
            <w:tcW w:w="2357" w:type="dxa"/>
          </w:tcPr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przypadeki liczbę danego rzeczownika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,a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wiersza epitety</w:t>
            </w:r>
          </w:p>
          <w:p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interpretacji głosowej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zdaniacho wydarzeniach przedstawionych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:rsidTr="00735B46">
        <w:trPr>
          <w:trHeight w:val="269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poezją,każdy jest poetą”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:rsidTr="00735B46">
        <w:trPr>
          <w:trHeight w:val="3554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sięlubi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opowiadającąo przedstawionych wydarzeniach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relacjachz rodzeństwem lub przyjaciółmi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</w:tcPr>
          <w:p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-us,-usz,</w:t>
            </w:r>
          </w:p>
          <w:p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16330D" w:rsidRPr="00893A83" w:rsidTr="00735B46">
        <w:trPr>
          <w:trHeight w:val="274"/>
        </w:trPr>
        <w:tc>
          <w:tcPr>
            <w:tcW w:w="14147" w:type="dxa"/>
            <w:gridSpan w:val="6"/>
          </w:tcPr>
          <w:p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:rsidTr="00735B46">
        <w:trPr>
          <w:trHeight w:val="1068"/>
        </w:trPr>
        <w:tc>
          <w:tcPr>
            <w:tcW w:w="2357" w:type="dxa"/>
          </w:tcPr>
          <w:p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wolnego czasuw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</w:p>
          <w:p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iepitet</w:t>
            </w:r>
          </w:p>
          <w:p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</w:p>
        </w:tc>
        <w:tc>
          <w:tcPr>
            <w:tcW w:w="2357" w:type="dxa"/>
          </w:tcPr>
          <w:p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</w:p>
          <w:p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:rsidTr="00735B46">
        <w:trPr>
          <w:trHeight w:val="283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dzieńw nowej szkole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</w:p>
          <w:p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</w:p>
          <w:p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interesujące informacjeo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dla rówieśnikówz innego kraju 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DE5190" w:rsidRDefault="00DE519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</w:p>
          <w:p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liczby, rodzajei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określającymije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57" w:type="dxa"/>
          </w:tcPr>
          <w:p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nikiw odpowiednich formach</w:t>
            </w:r>
          </w:p>
          <w:p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przymiotnikiw rodzajumęskoosobowymi niemęskoosobowym </w:t>
            </w:r>
          </w:p>
        </w:tc>
        <w:tc>
          <w:tcPr>
            <w:tcW w:w="2358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</w:p>
        </w:tc>
        <w:tc>
          <w:tcPr>
            <w:tcW w:w="2361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:rsidTr="00735B46">
        <w:trPr>
          <w:trHeight w:val="70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pracaw grupie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wydarzeniachi nieuczestniczącego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</w:tc>
        <w:tc>
          <w:tcPr>
            <w:tcW w:w="2358" w:type="dxa"/>
          </w:tcPr>
          <w:p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pracyw grupie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:rsidTr="00735B46">
        <w:trPr>
          <w:trHeight w:val="283"/>
        </w:trPr>
        <w:tc>
          <w:tcPr>
            <w:tcW w:w="2357" w:type="dxa"/>
          </w:tcPr>
          <w:p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</w:p>
        </w:tc>
        <w:tc>
          <w:tcPr>
            <w:tcW w:w="2357" w:type="dxa"/>
          </w:tcPr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związanyz procesem powstawania książki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</w:p>
        </w:tc>
        <w:tc>
          <w:tcPr>
            <w:tcW w:w="2357" w:type="dxa"/>
          </w:tcPr>
          <w:p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</w:tcPr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spójnikamii przyimkami wewnątrz tytułu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:rsidTr="00735B46">
        <w:trPr>
          <w:trHeight w:val="4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Cudzysłówi kursywa</w:t>
            </w:r>
          </w:p>
        </w:tc>
        <w:tc>
          <w:tcPr>
            <w:tcW w:w="2357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cudzysłówi kursywę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tosowaniecudzysłowu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utworóww cudzysłowach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wypowiedziw cudzysłowach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kursywęw tekście pisanym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</w:p>
          <w:p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filmówi programów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iepitet</w:t>
            </w:r>
          </w:p>
        </w:tc>
        <w:tc>
          <w:tcPr>
            <w:tcW w:w="2357" w:type="dxa"/>
          </w:tcPr>
          <w:p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natemat formy spędzania wolnego czasu przedstawionej w utworze</w:t>
            </w:r>
          </w:p>
          <w:p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strofęi epitet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sięw świecie opisanymw książkach</w:t>
            </w:r>
          </w:p>
          <w:p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</w:p>
        </w:tc>
        <w:tc>
          <w:tcPr>
            <w:tcW w:w="2358" w:type="dxa"/>
          </w:tcPr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wyrazówrymującychsię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znajdujew bibliotece?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</w:p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katalogbiblioteczny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szukaniuksiążek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talogu bibliotecznegoi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kataloguinternetowego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katalogu internetowegoi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potrzebneksiążki i materiały</w:t>
            </w:r>
          </w:p>
        </w:tc>
      </w:tr>
      <w:tr w:rsidR="00B31ADB" w:rsidRPr="00893A83" w:rsidTr="00735B46">
        <w:trPr>
          <w:trHeight w:val="269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ipunktów</w:t>
            </w:r>
          </w:p>
        </w:tc>
        <w:tc>
          <w:tcPr>
            <w:tcW w:w="2357" w:type="dxa"/>
          </w:tcPr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notatkęw określonej formie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notatkiisamodzielnie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zgodniez wymogami dotyczącymi tej formy wypowiedzi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nimiw notatkach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bohaterówutworu</w:t>
            </w:r>
          </w:p>
          <w:p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zachowaniebohaterów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postaciefantastyczne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</w:p>
          <w:p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lastRenderedPageBreak/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</w:p>
          <w:p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:rsidTr="00735B46">
        <w:trPr>
          <w:trHeight w:val="3684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lekcjew Akademii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postaciei przedmioty fantastyczne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się do znajomości całej lektury</w:t>
            </w:r>
          </w:p>
        </w:tc>
      </w:tr>
      <w:tr w:rsidR="00A660A3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</w:p>
          <w:p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postacirzeczywistej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wyrazyo znaczeniu przeciwstawnym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</w:p>
        </w:tc>
        <w:tc>
          <w:tcPr>
            <w:tcW w:w="2357" w:type="dxa"/>
          </w:tcPr>
          <w:p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:rsidTr="00735B46">
        <w:trPr>
          <w:trHeight w:val="85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Kłopotyz kolegami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:rsidTr="00735B46">
        <w:trPr>
          <w:trHeight w:val="321"/>
        </w:trPr>
        <w:tc>
          <w:tcPr>
            <w:tcW w:w="14147" w:type="dxa"/>
            <w:gridSpan w:val="6"/>
          </w:tcPr>
          <w:p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:rsidTr="00735B46">
        <w:trPr>
          <w:trHeight w:val="1068"/>
        </w:trPr>
        <w:tc>
          <w:tcPr>
            <w:tcW w:w="2357" w:type="dxa"/>
          </w:tcPr>
          <w:p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</w:p>
          <w:p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:rsidTr="00735B46">
        <w:trPr>
          <w:trHeight w:val="283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myśliosoby mówiącejw wierszu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rymyi porównanie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zajęciachi marzeniach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tekścieporównania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cie wiersza porównaniai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 xml:space="preserve">, ulubionych zajęciach, 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planach i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</w:p>
        </w:tc>
        <w:tc>
          <w:tcPr>
            <w:tcW w:w="2358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sięna temat wydarzeń przedstawionychw tekście, odwołując się do znajomości całej lektury</w:t>
            </w:r>
          </w:p>
          <w:p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ośmieszapoeta?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</w:p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głos i oddając nastrój utworu </w:t>
            </w:r>
          </w:p>
        </w:tc>
        <w:tc>
          <w:tcPr>
            <w:tcW w:w="2361" w:type="dxa"/>
          </w:tcPr>
          <w:p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wiedząi umiejętnościami warto się chwalić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57" w:type="dxa"/>
          </w:tcPr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</w:p>
          <w:p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czasownikiwczasie przeszłym, teraźniejszym i przyszłym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odpowiednich formach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liczbęi rodzaj czasownika</w:t>
            </w:r>
          </w:p>
          <w:p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różnych rodzajach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rodzaji liczbę danego czasownika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bezokolicznikóww wypowiedzi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rodzajei osoby czasownika</w:t>
            </w:r>
          </w:p>
          <w:p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męskoosobowyi niemęskoosobowy czasownika w czasie przeszłym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 przez osoby, liczby i rodzaje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pojedynczeji mnogiej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rodzajumęskoosobowymi niemęskoosobowym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przyszłymw formie prosteji złożonej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rodzajmęskoosobowyi niemęskoosobowy czasowników w czasie przeszłym</w:t>
            </w:r>
          </w:p>
        </w:tc>
        <w:tc>
          <w:tcPr>
            <w:tcW w:w="2358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prostąi złożonączasowników w czasie przyszłym</w:t>
            </w:r>
          </w:p>
        </w:tc>
        <w:tc>
          <w:tcPr>
            <w:tcW w:w="2361" w:type="dxa"/>
          </w:tcPr>
          <w:p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formęzłożoną czasu przyszłego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cechybohaterkiutworu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bohaterówz własnymi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sposóbna przezwiska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wyrazybliskoznaczne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</w:tc>
        <w:tc>
          <w:tcPr>
            <w:tcW w:w="2361" w:type="dxa"/>
          </w:tcPr>
          <w:p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ciekawei zabawne przydomki odnoszące się do zalet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:rsidTr="00735B46">
        <w:trPr>
          <w:trHeight w:val="425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wyrazyw słowniku wyrazów bliskoznacznych</w:t>
            </w:r>
          </w:p>
        </w:tc>
        <w:tc>
          <w:tcPr>
            <w:tcW w:w="2357" w:type="dxa"/>
          </w:tcPr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zesłownika synonimów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utworui ich relacje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:rsidTr="00735B46">
        <w:trPr>
          <w:trHeight w:val="2187"/>
        </w:trPr>
        <w:tc>
          <w:tcPr>
            <w:tcW w:w="2357" w:type="dxa"/>
          </w:tcPr>
          <w:p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Percy’egoi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wygląd,wielkość, kształt, kolor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</w:p>
        </w:tc>
        <w:tc>
          <w:tcPr>
            <w:tcW w:w="2361" w:type="dxa"/>
          </w:tcPr>
          <w:p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644300" w:rsidRPr="00893A83" w:rsidRDefault="0064430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</w:p>
          <w:p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:rsidTr="00735B46">
        <w:trPr>
          <w:trHeight w:val="376"/>
        </w:trPr>
        <w:tc>
          <w:tcPr>
            <w:tcW w:w="14147" w:type="dxa"/>
            <w:gridSpan w:val="6"/>
          </w:tcPr>
          <w:p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:rsidTr="00735B46">
        <w:trPr>
          <w:trHeight w:val="283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światłai ruch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wers,w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informacjeo Polscew wybranej formie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pieśńPolaków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hymnuz pamięci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postawęw czasie śpiewania hymnu</w:t>
            </w:r>
          </w:p>
          <w:p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uroczystościi sytuacje, wczasie którychśpiewany jesthymn państwowy</w:t>
            </w:r>
          </w:p>
          <w:p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strofy,rymy</w:t>
            </w:r>
          </w:p>
          <w:p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dzielącwyrazy na sylaby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</w:p>
          <w:p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nadpolskim niebem</w:t>
            </w:r>
          </w:p>
        </w:tc>
        <w:tc>
          <w:tcPr>
            <w:tcW w:w="2357" w:type="dxa"/>
          </w:tcPr>
          <w:p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porównaniei ożywienie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notatkęw formie tabelio przedstawionychw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chmurach, wypisując przymiotnikii czasowniki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piękniejszeod włoskiego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przysłówkiod przymiotników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przysłówkóww zdaniu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przysłówkiema czasownikiem</w:t>
            </w:r>
          </w:p>
        </w:tc>
        <w:tc>
          <w:tcPr>
            <w:tcW w:w="2361" w:type="dxa"/>
          </w:tcPr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tekstz wykorzystaniem różnych, celowo dobranych przysłówków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iich zachowaniu</w:t>
            </w:r>
          </w:p>
          <w:p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,na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:rsidTr="00735B46">
        <w:trPr>
          <w:trHeight w:val="409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cie informacjeo godle Polskii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</w:p>
          <w:p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herbiemiejscowości,w której mieszka </w:t>
            </w:r>
          </w:p>
        </w:tc>
      </w:tr>
      <w:tr w:rsidR="001B00BA" w:rsidRPr="00893A83" w:rsidTr="00735B46">
        <w:trPr>
          <w:trHeight w:val="1722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Legendao Juracie, bursztyniei sztormie</w:t>
            </w:r>
          </w:p>
          <w:p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regionem,w którym mieszka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jednąz legend związanychz regionem, w którym mieszka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pochodzeniu bursztynu</w:t>
            </w:r>
          </w:p>
        </w:tc>
      </w:tr>
      <w:tr w:rsidR="00AC13AE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850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czarnoksiężnikaz Krakowa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legendy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ynekw Krakowie, kopalnie srebraw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rkulesakoło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425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7" w:type="dxa"/>
          </w:tcPr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cechyZłotego Kaczora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</w:p>
          <w:p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legendęo Złotej Kaczce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wers,w którym znajduje się zwrot do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sięo swoich wrażeniachzostatnio obejrzanegoprzedstawienia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przedmiotówcodziennego użytkuw teatrze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pracujew teatrze?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teatralnyi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</w:p>
          <w:p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nazwiskwspółczesnych twórców teatralnych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Legendyo warszawskim Bazyliszku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głównyi tekst poboczny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Legendao warszawskim Bazyliszku</w:t>
            </w:r>
          </w:p>
        </w:tc>
      </w:tr>
      <w:tr w:rsidR="006E3E91" w:rsidRPr="00893A83" w:rsidTr="00735B46">
        <w:trPr>
          <w:trHeight w:val="340"/>
        </w:trPr>
        <w:tc>
          <w:tcPr>
            <w:tcW w:w="14147" w:type="dxa"/>
            <w:gridSpan w:val="6"/>
          </w:tcPr>
          <w:p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Ruszamyw podróż do baśniowej krainy</w:t>
            </w:r>
          </w:p>
        </w:tc>
        <w:tc>
          <w:tcPr>
            <w:tcW w:w="2357" w:type="dxa"/>
          </w:tcPr>
          <w:p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umieszczonena obrazie przedmioty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:rsidTr="00735B46">
        <w:trPr>
          <w:trHeight w:val="425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baśnio Kopciuszku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baśnio Kopciuszku </w:t>
            </w:r>
          </w:p>
        </w:tc>
      </w:tr>
      <w:tr w:rsidR="00314955" w:rsidRPr="00893A83" w:rsidTr="00735B46">
        <w:trPr>
          <w:trHeight w:val="850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dialogi monolog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w kilku zdaniachowydarzeniach przedstawionychw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informacjez plakatu teatralnego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rekwizytydo przedstawienia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 dowolnej baśni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zwrotydo adresatai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przyimkóww zdaniu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miejscei wskazujące na czas</w:t>
            </w:r>
          </w:p>
        </w:tc>
        <w:tc>
          <w:tcPr>
            <w:tcW w:w="2361" w:type="dxa"/>
          </w:tcPr>
          <w:p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tekstz wykorzystaniem wyrażeń przyimkowych</w:t>
            </w:r>
          </w:p>
        </w:tc>
      </w:tr>
      <w:tr w:rsidR="001E0724" w:rsidRPr="00893A83" w:rsidTr="00735B46">
        <w:trPr>
          <w:trHeight w:val="240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h.Andersena, braci Grimm, Ch.Perrault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H.Ch.Andersena, braci Grimm, Ch.Perrault</w:t>
            </w:r>
          </w:p>
          <w:p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H.Ch.Andersena, braci Grimm, Ch.Perrault i ich twórczość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473B45" w:rsidRPr="00893A83" w:rsidTr="00735B46">
        <w:trPr>
          <w:trHeight w:val="787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57" w:type="dxa"/>
          </w:tcPr>
          <w:p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tekstz wykorzystaniem spójników</w:t>
            </w:r>
          </w:p>
        </w:tc>
      </w:tr>
      <w:tr w:rsidR="00D24DFE" w:rsidRPr="00893A83" w:rsidTr="00735B46">
        <w:trPr>
          <w:trHeight w:val="934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zasadyużycia przecinka przed spójnikami</w:t>
            </w:r>
          </w:p>
        </w:tc>
        <w:tc>
          <w:tcPr>
            <w:tcW w:w="2357" w:type="dxa"/>
          </w:tcPr>
          <w:p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zgodniez zasadami interpunkcji </w:t>
            </w:r>
          </w:p>
        </w:tc>
        <w:tc>
          <w:tcPr>
            <w:tcW w:w="2358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baśnio rybaku i złotej rybce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:rsidTr="00735B46">
        <w:trPr>
          <w:trHeight w:val="283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ustnie,zachowując kolejność wydarzeń</w:t>
            </w:r>
          </w:p>
          <w:p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kompozycjęwypowiedzi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opowiadaniana podany temat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zgodniez planem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opowiadanie,zachowując kolejność wydarzeń i trójdzielną kompozycję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:rsidTr="00735B46">
        <w:trPr>
          <w:trHeight w:val="552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miejscei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baśnio szewczyku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opowiadanie, którego bohaterem jest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postaćz baśni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realistycznei fantastyczne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wymieniającymsię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używającwyrazówz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:rsidTr="00735B46">
        <w:trPr>
          <w:trHeight w:val="269"/>
        </w:trPr>
        <w:tc>
          <w:tcPr>
            <w:tcW w:w="14147" w:type="dxa"/>
            <w:gridSpan w:val="6"/>
          </w:tcPr>
          <w:p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ważnew życiu?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najważniejsze elementy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podziękowaniew określonej sytuacji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podziękowaniewedług wzoru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zwrotygrzecznościowe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elementy</w:t>
            </w:r>
          </w:p>
          <w:p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sprawi,że każdy będzie się czułw szkole bezpiecznie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podziękowaniew imieniu Ikukiego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dotyczącymi tej formy wypowiedzi,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uczućw notatce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rozmowyna zadany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dialogna określony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pisowniwielką literą nazwpaństw,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wyrazyz trudnościami ortograficznymi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przedstawionena rysunkach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lekarstwemna nerwy?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zachowaniu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sobieze stresem 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twórczeo dalszych losach bohatera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orzeczeniei podmiot?</w:t>
            </w:r>
          </w:p>
        </w:tc>
        <w:tc>
          <w:tcPr>
            <w:tcW w:w="2357" w:type="dxa"/>
          </w:tcPr>
          <w:p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określenieczynności lub stanu</w:t>
            </w:r>
          </w:p>
        </w:tc>
        <w:tc>
          <w:tcPr>
            <w:tcW w:w="2357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podmioti orzeczeniewpodanych zdaniach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zdanieod równoważnika zdania?</w:t>
            </w:r>
          </w:p>
        </w:tc>
        <w:tc>
          <w:tcPr>
            <w:tcW w:w="2357" w:type="dxa"/>
          </w:tcPr>
          <w:p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zdaniaw zdania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zdaniaw równoważniki zdania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,stawiając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:rsidTr="00735B46">
        <w:trPr>
          <w:trHeight w:val="352"/>
        </w:trPr>
        <w:tc>
          <w:tcPr>
            <w:tcW w:w="14147" w:type="dxa"/>
            <w:gridSpan w:val="6"/>
          </w:tcPr>
          <w:p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:rsidTr="00735B46">
        <w:trPr>
          <w:trHeight w:val="70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deszczu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opowiadanieo wydarzeniach rozgrywających sięw miejscu przedstawionym na obrazie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Pragnieniaa potrzeby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sięw marzeniach</w:t>
            </w:r>
          </w:p>
        </w:tc>
        <w:tc>
          <w:tcPr>
            <w:tcW w:w="2357" w:type="dxa"/>
          </w:tcPr>
          <w:p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wersyi rymy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:rsidTr="00735B46">
        <w:trPr>
          <w:trHeight w:val="2845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wersyi rymy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pisemniena pytania zawartew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bohaterówtekstu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przedstawionyw artykule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informacjei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informacjei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notatkędo gazetki szkolnejna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Wolontariatw naszej szkole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cechybohaterówutworu</w:t>
            </w:r>
          </w:p>
        </w:tc>
        <w:tc>
          <w:tcPr>
            <w:tcW w:w="2358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906385" w:rsidRPr="00893A83" w:rsidTr="00735B46">
        <w:trPr>
          <w:trHeight w:val="425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Spotkaniez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dialogiw dymkach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komiksie, odwołując się do znajomości całej lektury</w:t>
            </w:r>
          </w:p>
        </w:tc>
      </w:tr>
      <w:tr w:rsidR="00F14E7F" w:rsidRPr="00893A83" w:rsidTr="00735B46">
        <w:trPr>
          <w:trHeight w:val="269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:rsidTr="00735B46">
        <w:trPr>
          <w:trHeight w:val="85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najbardziej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znanych autorów komiksów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komiksowejw Polsce i na świecie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pierwszych polskich komiksach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marynarzydo rycerzy</w:t>
            </w:r>
          </w:p>
        </w:tc>
        <w:tc>
          <w:tcPr>
            <w:tcW w:w="2357" w:type="dxa"/>
          </w:tcPr>
          <w:p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pytaniado wywiadu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:rsidTr="00735B46">
        <w:trPr>
          <w:trHeight w:val="86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zdanie nierozwinięteod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orzeczeniaw zdaniu pojedynczym rozwiniętym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nierozwiniętew zdania rozwinięte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:rsidTr="00735B46">
        <w:trPr>
          <w:trHeight w:val="41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Przecinekw zdaniu złożonym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:rsidTr="00735B46">
        <w:trPr>
          <w:trHeight w:val="567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Marzę,by w przyszłości być…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komiksui jego marzenia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przedstawionychw komiksie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bohaterakomiksu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sposóbna kilku rysunkach swoje marzenia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:rsidTr="00C23698">
        <w:trPr>
          <w:trHeight w:val="567"/>
        </w:trPr>
        <w:tc>
          <w:tcPr>
            <w:tcW w:w="14147" w:type="dxa"/>
            <w:gridSpan w:val="6"/>
          </w:tcPr>
          <w:p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:rsidTr="00735B46">
        <w:trPr>
          <w:trHeight w:val="7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</w:tc>
        <w:tc>
          <w:tcPr>
            <w:tcW w:w="2357" w:type="dxa"/>
          </w:tcPr>
          <w:p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</w:p>
          <w:p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C9" w:rsidRDefault="00B12CC9" w:rsidP="000B228B">
      <w:pPr>
        <w:spacing w:after="0" w:line="240" w:lineRule="auto"/>
      </w:pPr>
      <w:r>
        <w:separator/>
      </w:r>
    </w:p>
  </w:endnote>
  <w:endnote w:type="continuationSeparator" w:id="1">
    <w:p w:rsidR="00B12CC9" w:rsidRDefault="00B12CC9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C9" w:rsidRDefault="00B12CC9" w:rsidP="000B228B">
      <w:pPr>
        <w:spacing w:after="0" w:line="240" w:lineRule="auto"/>
      </w:pPr>
      <w:r>
        <w:separator/>
      </w:r>
    </w:p>
  </w:footnote>
  <w:footnote w:type="continuationSeparator" w:id="1">
    <w:p w:rsidR="00B12CC9" w:rsidRDefault="00B12CC9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63BED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5F5BC3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12CC9"/>
    <w:rsid w:val="00B1501A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2246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EF26C9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08EF0B81-9B99-42AD-BB7E-4C2C0800F722}"/>
</file>

<file path=customXml/itemProps2.xml><?xml version="1.0" encoding="utf-8"?>
<ds:datastoreItem xmlns:ds="http://schemas.openxmlformats.org/officeDocument/2006/customXml" ds:itemID="{B209133E-3126-411C-8E14-732D654E3BBB}"/>
</file>

<file path=customXml/itemProps3.xml><?xml version="1.0" encoding="utf-8"?>
<ds:datastoreItem xmlns:ds="http://schemas.openxmlformats.org/officeDocument/2006/customXml" ds:itemID="{2F90BDC0-55E5-45AB-B827-70FBDEFDD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11999</Words>
  <Characters>71997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Admin</cp:lastModifiedBy>
  <cp:revision>3</cp:revision>
  <dcterms:created xsi:type="dcterms:W3CDTF">2024-08-31T19:53:00Z</dcterms:created>
  <dcterms:modified xsi:type="dcterms:W3CDTF">2024-08-31T20:00:00Z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